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27DE2" w14:textId="77777777" w:rsidR="009760F1" w:rsidRPr="009760F1" w:rsidRDefault="009760F1" w:rsidP="009760F1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9760F1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6F2CB9B" wp14:editId="5B7A034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41EEB" w14:textId="77777777" w:rsidR="009760F1" w:rsidRPr="009760F1" w:rsidRDefault="009760F1" w:rsidP="009760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760F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4D2F2B7" w14:textId="77777777" w:rsidR="009760F1" w:rsidRPr="009760F1" w:rsidRDefault="009760F1" w:rsidP="009760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9760F1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BB62C0D" w14:textId="77777777" w:rsidR="009760F1" w:rsidRPr="009760F1" w:rsidRDefault="009760F1" w:rsidP="009760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9760F1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6C4B2D5" w14:textId="77777777" w:rsidR="009760F1" w:rsidRPr="009760F1" w:rsidRDefault="009760F1" w:rsidP="009760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9760F1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9760F1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30D737D" w14:textId="77777777" w:rsidR="009760F1" w:rsidRPr="009760F1" w:rsidRDefault="009760F1" w:rsidP="009760F1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760F1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9760F1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261461A5" w14:textId="77777777" w:rsidR="009760F1" w:rsidRPr="009760F1" w:rsidRDefault="009760F1" w:rsidP="009760F1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9760F1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</w:r>
      <w:r w:rsidRPr="009760F1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C784B2F" w14:textId="77777777" w:rsidR="00F426CA" w:rsidRPr="009760F1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7DE904AA" w14:textId="77777777" w:rsidR="000C778D" w:rsidRPr="009760F1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A9DCABE" w14:textId="7375F337" w:rsidR="00737F07" w:rsidRPr="009760F1" w:rsidRDefault="00643C1D" w:rsidP="009760F1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9760F1">
        <w:rPr>
          <w:rFonts w:ascii="Century" w:hAnsi="Century"/>
          <w:b/>
          <w:sz w:val="28"/>
          <w:szCs w:val="28"/>
        </w:rPr>
        <w:t>Про припинення дії контракту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з головним лікарем КНП «Городоцький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центр первинної медико-санітарної допомоги»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 xml:space="preserve">та </w:t>
      </w:r>
      <w:r w:rsidR="00737F07" w:rsidRPr="009760F1">
        <w:rPr>
          <w:rFonts w:ascii="Century" w:hAnsi="Century"/>
          <w:b/>
          <w:sz w:val="28"/>
          <w:szCs w:val="28"/>
        </w:rPr>
        <w:t>оголошення конкурсу на зайняття вакантної посади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="00737F07" w:rsidRPr="009760F1">
        <w:rPr>
          <w:rFonts w:ascii="Century" w:hAnsi="Century"/>
          <w:b/>
          <w:sz w:val="28"/>
          <w:szCs w:val="28"/>
        </w:rPr>
        <w:t>керівника комунального закладу охорони здоров</w:t>
      </w:r>
      <w:r w:rsidR="00737F07" w:rsidRPr="009760F1">
        <w:rPr>
          <w:rFonts w:ascii="Century" w:hAnsi="Century"/>
          <w:b/>
          <w:sz w:val="28"/>
          <w:szCs w:val="28"/>
          <w:lang w:val="ru-RU"/>
        </w:rPr>
        <w:t>’</w:t>
      </w:r>
      <w:r w:rsidR="00737F07" w:rsidRPr="009760F1">
        <w:rPr>
          <w:rFonts w:ascii="Century" w:hAnsi="Century"/>
          <w:b/>
          <w:sz w:val="28"/>
          <w:szCs w:val="28"/>
        </w:rPr>
        <w:t>я</w:t>
      </w:r>
    </w:p>
    <w:p w14:paraId="1E4AB88E" w14:textId="77777777" w:rsidR="009760F1" w:rsidRDefault="009760F1" w:rsidP="00C22D60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</w:p>
    <w:p w14:paraId="19A3C318" w14:textId="0F006C63" w:rsidR="00C22D60" w:rsidRPr="009760F1" w:rsidRDefault="00737F07" w:rsidP="00C22D60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9760F1">
        <w:rPr>
          <w:rFonts w:ascii="Century" w:hAnsi="Century"/>
          <w:sz w:val="28"/>
          <w:szCs w:val="28"/>
        </w:rPr>
        <w:t xml:space="preserve">Відповідно до  пункту 2 статті 36 Кодексу Законів про Працю України та  п. 5.2 Контракту з головним лікарем КНП «Городоцький центр первинної медико-санітарної допомоги Городоцької міської ради </w:t>
      </w:r>
      <w:proofErr w:type="spellStart"/>
      <w:r w:rsidRPr="009760F1">
        <w:rPr>
          <w:rFonts w:ascii="Century" w:hAnsi="Century"/>
          <w:sz w:val="28"/>
          <w:szCs w:val="28"/>
        </w:rPr>
        <w:t>Львівсьокї</w:t>
      </w:r>
      <w:proofErr w:type="spellEnd"/>
      <w:r w:rsidRPr="009760F1">
        <w:rPr>
          <w:rFonts w:ascii="Century" w:hAnsi="Century"/>
          <w:sz w:val="28"/>
          <w:szCs w:val="28"/>
        </w:rPr>
        <w:t xml:space="preserve"> області від 01.01.2021р., затвердженого рішенням сесії Городоцької міської ради від 29.12.2020р. №116, керуючись Порядком проведення конкурсу на зайняття посади керівника державного, комунального закладу охорони здоров’я, затвердженого постановою Кабінету Міністрів України від 27 грудня 2017 року №1094</w:t>
      </w:r>
    </w:p>
    <w:p w14:paraId="3A803BB2" w14:textId="4BFDCFA4" w:rsidR="00C22D60" w:rsidRPr="009760F1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9760F1">
        <w:rPr>
          <w:rFonts w:ascii="Century" w:hAnsi="Century"/>
          <w:b/>
          <w:sz w:val="28"/>
          <w:szCs w:val="28"/>
        </w:rPr>
        <w:t>В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И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Р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І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Ш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И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Л</w:t>
      </w:r>
      <w:r w:rsidR="009760F1">
        <w:rPr>
          <w:rFonts w:ascii="Century" w:hAnsi="Century"/>
          <w:b/>
          <w:sz w:val="28"/>
          <w:szCs w:val="28"/>
        </w:rPr>
        <w:t xml:space="preserve"> </w:t>
      </w:r>
      <w:r w:rsidRPr="009760F1">
        <w:rPr>
          <w:rFonts w:ascii="Century" w:hAnsi="Century"/>
          <w:b/>
          <w:sz w:val="28"/>
          <w:szCs w:val="28"/>
        </w:rPr>
        <w:t>А:</w:t>
      </w:r>
    </w:p>
    <w:p w14:paraId="647EFC8B" w14:textId="6B7C97C5" w:rsidR="0007244B" w:rsidRPr="009760F1" w:rsidRDefault="003C030F" w:rsidP="009760F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Припин</w:t>
      </w:r>
      <w:r w:rsidR="00B97317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ити дію контракту від 01.01.2021</w:t>
      </w:r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року, укладеного з головним лікарем Комунального некомерційного підприємства «Городоцький центр первинної медико-санітарної допомоги» </w:t>
      </w:r>
      <w:proofErr w:type="spellStart"/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Полумацканичом</w:t>
      </w:r>
      <w:proofErr w:type="spellEnd"/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Василем Андрійовичем та звільнити його з посади головного лікаря Комунального некомерційного підприємства «Городоцький центр первинної медико-санітарної допомоги»</w:t>
      </w:r>
      <w:r w:rsidR="00B97317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31.12.2021 року </w:t>
      </w:r>
      <w:r w:rsidR="004D0687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у зв’язку із закінченням терміну дії контракту відповідно до п.2 с</w:t>
      </w:r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татті 36 КЗпП України.</w:t>
      </w:r>
    </w:p>
    <w:p w14:paraId="25D75216" w14:textId="77777777" w:rsidR="009760F1" w:rsidRPr="009760F1" w:rsidRDefault="009760F1" w:rsidP="009760F1">
      <w:pPr>
        <w:jc w:val="both"/>
        <w:rPr>
          <w:rFonts w:ascii="Century" w:hAnsi="Century"/>
          <w:sz w:val="28"/>
          <w:szCs w:val="28"/>
        </w:rPr>
      </w:pPr>
    </w:p>
    <w:p w14:paraId="76AB5B60" w14:textId="2B57B01E" w:rsidR="004D0687" w:rsidRPr="009760F1" w:rsidRDefault="006554C4" w:rsidP="009760F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Доручити міського голову Володимиру Ременяку</w:t>
      </w:r>
      <w:r w:rsidR="004D0687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оголосити конкурс на зайняття посади керівника КНП «Городоцький центр первинної м</w:t>
      </w:r>
      <w:r w:rsidR="00B97317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едико-санітарної допомоги» до 06</w:t>
      </w:r>
      <w:r w:rsidR="004D0687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січня 2022 року.</w:t>
      </w:r>
    </w:p>
    <w:p w14:paraId="5E0C43F1" w14:textId="77777777" w:rsidR="009760F1" w:rsidRPr="009760F1" w:rsidRDefault="009760F1" w:rsidP="009760F1">
      <w:pPr>
        <w:jc w:val="both"/>
        <w:rPr>
          <w:rFonts w:ascii="Century" w:hAnsi="Century"/>
          <w:sz w:val="28"/>
          <w:szCs w:val="28"/>
        </w:rPr>
      </w:pPr>
    </w:p>
    <w:p w14:paraId="26DD6DE2" w14:textId="7720A8D0" w:rsidR="004D0687" w:rsidRPr="009760F1" w:rsidRDefault="004D0687" w:rsidP="009760F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Призначити </w:t>
      </w:r>
      <w:r w:rsidR="00D94A1C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тимчасово виконуючого обов’язків головного лікаря КНП «Городоцький центр первинної медико-санітарної допомоги» </w:t>
      </w:r>
      <w:r w:rsidR="00B97317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Трача Тараса Зіновійовича </w:t>
      </w:r>
      <w:r w:rsidR="00D94A1C"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з 01.01.2022р. до фактичного оголошення результатів конкурсу.</w:t>
      </w:r>
    </w:p>
    <w:p w14:paraId="3AF93CD5" w14:textId="77777777" w:rsidR="009760F1" w:rsidRPr="009760F1" w:rsidRDefault="009760F1" w:rsidP="009760F1">
      <w:pPr>
        <w:jc w:val="both"/>
        <w:rPr>
          <w:rFonts w:ascii="Century" w:hAnsi="Century"/>
          <w:sz w:val="28"/>
          <w:szCs w:val="28"/>
        </w:rPr>
      </w:pPr>
    </w:p>
    <w:p w14:paraId="17CD4242" w14:textId="29DB2914" w:rsidR="00643C1D" w:rsidRPr="009760F1" w:rsidRDefault="00643C1D" w:rsidP="009760F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9760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Відділу документообігу, звернень та організаційно-інформаційної  діяльності (О. Голобородько) забезпечити оприлюднення рішення про проведення конкурсу на офіційному веб-сайті Городоцької міської ради не пізніше 6 січня 2022 року.</w:t>
      </w:r>
    </w:p>
    <w:p w14:paraId="57C3A42E" w14:textId="77777777" w:rsidR="009760F1" w:rsidRPr="009760F1" w:rsidRDefault="009760F1" w:rsidP="009760F1">
      <w:pPr>
        <w:jc w:val="both"/>
        <w:rPr>
          <w:rFonts w:ascii="Century" w:hAnsi="Century"/>
          <w:sz w:val="28"/>
          <w:szCs w:val="28"/>
        </w:rPr>
      </w:pPr>
    </w:p>
    <w:p w14:paraId="38739892" w14:textId="6AB63783" w:rsidR="00B97317" w:rsidRPr="009760F1" w:rsidRDefault="00B97317" w:rsidP="009760F1">
      <w:pPr>
        <w:pStyle w:val="a7"/>
        <w:jc w:val="both"/>
        <w:rPr>
          <w:rFonts w:ascii="Century" w:hAnsi="Century"/>
          <w:sz w:val="28"/>
          <w:szCs w:val="28"/>
        </w:rPr>
      </w:pPr>
      <w:r w:rsidRPr="009760F1">
        <w:rPr>
          <w:rFonts w:ascii="Century" w:hAnsi="Century"/>
          <w:sz w:val="28"/>
          <w:szCs w:val="28"/>
        </w:rPr>
        <w:t>5.</w:t>
      </w:r>
      <w:r w:rsidR="009760F1">
        <w:rPr>
          <w:rFonts w:ascii="Century" w:hAnsi="Century"/>
          <w:sz w:val="28"/>
          <w:szCs w:val="28"/>
        </w:rPr>
        <w:tab/>
      </w:r>
      <w:r w:rsidRPr="009760F1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Pr="009760F1">
        <w:rPr>
          <w:rFonts w:ascii="Century" w:hAnsi="Century"/>
          <w:sz w:val="28"/>
          <w:szCs w:val="28"/>
        </w:rPr>
        <w:t>Карапінка</w:t>
      </w:r>
      <w:proofErr w:type="spellEnd"/>
      <w:r w:rsidRPr="009760F1">
        <w:rPr>
          <w:rFonts w:ascii="Century" w:hAnsi="Century"/>
          <w:sz w:val="28"/>
          <w:szCs w:val="28"/>
        </w:rPr>
        <w:t xml:space="preserve">) та керуючого справами виконавчого комітету міської ради Б. </w:t>
      </w:r>
      <w:proofErr w:type="spellStart"/>
      <w:r w:rsidRPr="009760F1">
        <w:rPr>
          <w:rFonts w:ascii="Century" w:hAnsi="Century"/>
          <w:sz w:val="28"/>
          <w:szCs w:val="28"/>
        </w:rPr>
        <w:t>Степаняка</w:t>
      </w:r>
      <w:proofErr w:type="spellEnd"/>
      <w:r w:rsidRPr="009760F1">
        <w:rPr>
          <w:rFonts w:ascii="Century" w:hAnsi="Century"/>
          <w:sz w:val="28"/>
          <w:szCs w:val="28"/>
        </w:rPr>
        <w:t xml:space="preserve">. </w:t>
      </w:r>
    </w:p>
    <w:p w14:paraId="45B0F487" w14:textId="77777777" w:rsidR="00524637" w:rsidRPr="009760F1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30A1B091" w14:textId="77777777" w:rsidR="00524637" w:rsidRPr="009760F1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45FF7621" w14:textId="215968B7" w:rsidR="00F426CA" w:rsidRPr="009760F1" w:rsidRDefault="00B91C8C" w:rsidP="009760F1">
      <w:pPr>
        <w:spacing w:after="0" w:line="240" w:lineRule="auto"/>
        <w:jc w:val="both"/>
        <w:rPr>
          <w:rFonts w:ascii="Century" w:hAnsi="Century"/>
          <w:b/>
          <w:color w:val="000000"/>
          <w:sz w:val="26"/>
          <w:szCs w:val="26"/>
        </w:rPr>
      </w:pPr>
      <w:r w:rsidRPr="009760F1">
        <w:rPr>
          <w:rFonts w:ascii="Century" w:hAnsi="Century"/>
          <w:b/>
          <w:color w:val="000000"/>
          <w:sz w:val="26"/>
          <w:szCs w:val="26"/>
        </w:rPr>
        <w:t>Міський голов</w:t>
      </w:r>
      <w:r w:rsidR="009760F1">
        <w:rPr>
          <w:rFonts w:ascii="Century" w:hAnsi="Century"/>
          <w:b/>
          <w:color w:val="000000"/>
          <w:sz w:val="26"/>
          <w:szCs w:val="26"/>
        </w:rPr>
        <w:t>а</w:t>
      </w:r>
      <w:r w:rsidR="009760F1">
        <w:rPr>
          <w:rFonts w:ascii="Century" w:hAnsi="Century"/>
          <w:b/>
          <w:color w:val="000000"/>
          <w:sz w:val="26"/>
          <w:szCs w:val="26"/>
        </w:rPr>
        <w:tab/>
      </w:r>
      <w:r w:rsidR="009760F1">
        <w:rPr>
          <w:rFonts w:ascii="Century" w:hAnsi="Century"/>
          <w:b/>
          <w:color w:val="000000"/>
          <w:sz w:val="26"/>
          <w:szCs w:val="26"/>
        </w:rPr>
        <w:tab/>
      </w:r>
      <w:r w:rsidR="009760F1">
        <w:rPr>
          <w:rFonts w:ascii="Century" w:hAnsi="Century"/>
          <w:b/>
          <w:color w:val="000000"/>
          <w:sz w:val="26"/>
          <w:szCs w:val="26"/>
        </w:rPr>
        <w:tab/>
      </w:r>
      <w:r w:rsidR="009760F1">
        <w:rPr>
          <w:rFonts w:ascii="Century" w:hAnsi="Century"/>
          <w:b/>
          <w:color w:val="000000"/>
          <w:sz w:val="26"/>
          <w:szCs w:val="26"/>
        </w:rPr>
        <w:tab/>
      </w:r>
      <w:r w:rsidR="009760F1">
        <w:rPr>
          <w:rFonts w:ascii="Century" w:hAnsi="Century"/>
          <w:b/>
          <w:color w:val="000000"/>
          <w:sz w:val="26"/>
          <w:szCs w:val="26"/>
        </w:rPr>
        <w:tab/>
      </w:r>
      <w:r w:rsidR="009760F1">
        <w:rPr>
          <w:rFonts w:ascii="Century" w:hAnsi="Century"/>
          <w:b/>
          <w:color w:val="000000"/>
          <w:sz w:val="26"/>
          <w:szCs w:val="26"/>
        </w:rPr>
        <w:tab/>
      </w:r>
      <w:r w:rsidR="009760F1">
        <w:rPr>
          <w:rFonts w:ascii="Century" w:hAnsi="Century"/>
          <w:b/>
          <w:color w:val="000000"/>
          <w:sz w:val="26"/>
          <w:szCs w:val="26"/>
        </w:rPr>
        <w:tab/>
        <w:t xml:space="preserve">    </w:t>
      </w:r>
      <w:r w:rsidRPr="009760F1">
        <w:rPr>
          <w:rFonts w:ascii="Century" w:hAnsi="Century"/>
          <w:b/>
          <w:color w:val="000000"/>
          <w:sz w:val="26"/>
          <w:szCs w:val="26"/>
        </w:rPr>
        <w:t>Володимир РЕМЕНЯК</w:t>
      </w:r>
    </w:p>
    <w:p w14:paraId="7463A674" w14:textId="77777777" w:rsidR="00C616FC" w:rsidRPr="009760F1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2DF5A182" w14:textId="77777777" w:rsidR="00C616FC" w:rsidRPr="009760F1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5B311C30" w14:textId="77777777" w:rsidR="00C616FC" w:rsidRPr="009760F1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sectPr w:rsidR="00C616FC" w:rsidRPr="009760F1" w:rsidSect="009760F1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2A5B" w14:textId="77777777" w:rsidR="00BA24A8" w:rsidRDefault="00BA24A8" w:rsidP="009760F1">
      <w:pPr>
        <w:spacing w:after="0" w:line="240" w:lineRule="auto"/>
      </w:pPr>
      <w:r>
        <w:separator/>
      </w:r>
    </w:p>
  </w:endnote>
  <w:endnote w:type="continuationSeparator" w:id="0">
    <w:p w14:paraId="1B3B209E" w14:textId="77777777" w:rsidR="00BA24A8" w:rsidRDefault="00BA24A8" w:rsidP="00976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53F8B" w14:textId="77777777" w:rsidR="00BA24A8" w:rsidRDefault="00BA24A8" w:rsidP="009760F1">
      <w:pPr>
        <w:spacing w:after="0" w:line="240" w:lineRule="auto"/>
      </w:pPr>
      <w:r>
        <w:separator/>
      </w:r>
    </w:p>
  </w:footnote>
  <w:footnote w:type="continuationSeparator" w:id="0">
    <w:p w14:paraId="348DEAEA" w14:textId="77777777" w:rsidR="00BA24A8" w:rsidRDefault="00BA24A8" w:rsidP="00976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DE57" w14:textId="74EC59A2" w:rsidR="009760F1" w:rsidRDefault="009760F1">
    <w:pPr>
      <w:pStyle w:val="a8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52DF8"/>
    <w:rsid w:val="0007244B"/>
    <w:rsid w:val="000A1075"/>
    <w:rsid w:val="000B7D3C"/>
    <w:rsid w:val="000C778D"/>
    <w:rsid w:val="001440FD"/>
    <w:rsid w:val="001647FC"/>
    <w:rsid w:val="00182F65"/>
    <w:rsid w:val="001E5A91"/>
    <w:rsid w:val="00213F71"/>
    <w:rsid w:val="002649FD"/>
    <w:rsid w:val="00280126"/>
    <w:rsid w:val="003C030F"/>
    <w:rsid w:val="003D6F32"/>
    <w:rsid w:val="004D0687"/>
    <w:rsid w:val="004F76A1"/>
    <w:rsid w:val="00524637"/>
    <w:rsid w:val="005853ED"/>
    <w:rsid w:val="005A743A"/>
    <w:rsid w:val="005E0409"/>
    <w:rsid w:val="006339CC"/>
    <w:rsid w:val="00643C1D"/>
    <w:rsid w:val="006554C4"/>
    <w:rsid w:val="00697130"/>
    <w:rsid w:val="00697958"/>
    <w:rsid w:val="006E1055"/>
    <w:rsid w:val="006F6748"/>
    <w:rsid w:val="0071163A"/>
    <w:rsid w:val="00723899"/>
    <w:rsid w:val="00737F07"/>
    <w:rsid w:val="00755053"/>
    <w:rsid w:val="007A56E2"/>
    <w:rsid w:val="007C2506"/>
    <w:rsid w:val="007D4A9D"/>
    <w:rsid w:val="007E3B0D"/>
    <w:rsid w:val="008574CB"/>
    <w:rsid w:val="008E7F00"/>
    <w:rsid w:val="00914244"/>
    <w:rsid w:val="00932738"/>
    <w:rsid w:val="009760F1"/>
    <w:rsid w:val="00A834E6"/>
    <w:rsid w:val="00B91C8C"/>
    <w:rsid w:val="00B97317"/>
    <w:rsid w:val="00BA24A8"/>
    <w:rsid w:val="00C22D60"/>
    <w:rsid w:val="00C2345B"/>
    <w:rsid w:val="00C616FC"/>
    <w:rsid w:val="00D478A1"/>
    <w:rsid w:val="00D56A7E"/>
    <w:rsid w:val="00D73105"/>
    <w:rsid w:val="00D77FD1"/>
    <w:rsid w:val="00D94A1C"/>
    <w:rsid w:val="00DE49EC"/>
    <w:rsid w:val="00DF01E0"/>
    <w:rsid w:val="00E73E37"/>
    <w:rsid w:val="00F426C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80C2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97317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8">
    <w:name w:val="header"/>
    <w:basedOn w:val="a"/>
    <w:link w:val="a9"/>
    <w:uiPriority w:val="99"/>
    <w:unhideWhenUsed/>
    <w:rsid w:val="009760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760F1"/>
    <w:rPr>
      <w:rFonts w:ascii="Calibri" w:eastAsia="Times New Roman" w:hAnsi="Calibri" w:cs="Times New Roman"/>
      <w:lang w:eastAsia="uk-UA"/>
    </w:rPr>
  </w:style>
  <w:style w:type="paragraph" w:styleId="aa">
    <w:name w:val="footer"/>
    <w:basedOn w:val="a"/>
    <w:link w:val="ab"/>
    <w:uiPriority w:val="99"/>
    <w:unhideWhenUsed/>
    <w:rsid w:val="009760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760F1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8</cp:revision>
  <cp:lastPrinted>2021-12-22T14:29:00Z</cp:lastPrinted>
  <dcterms:created xsi:type="dcterms:W3CDTF">2021-12-08T13:27:00Z</dcterms:created>
  <dcterms:modified xsi:type="dcterms:W3CDTF">2021-12-22T14:29:00Z</dcterms:modified>
</cp:coreProperties>
</file>